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e8590c"/>
          <w:sz w:val="16"/>
          <w:szCs w:val="16"/>
          <w:rtl w:val="0"/>
        </w:rPr>
        <w:t xml:space="preserve">SALON DES MÉTIERS DU PÉTROLE ET DU GAZ  |  GABON, OUI TU PEUX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80" w:before="2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52"/>
          <w:szCs w:val="52"/>
          <w:rtl w:val="0"/>
        </w:rPr>
        <w:t xml:space="preserve">CV MODÈLE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00" w:before="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e8590c"/>
          <w:sz w:val="52"/>
          <w:szCs w:val="52"/>
          <w:rtl w:val="0"/>
        </w:rPr>
        <w:t xml:space="preserve">ANNOTÉ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left w:color="e8590c" w:space="0" w:sz="20" w:val="single"/>
        </w:pBdr>
        <w:spacing w:after="240" w:before="160" w:lineRule="auto"/>
        <w:ind w:left="280" w:firstLine="0"/>
        <w:rPr/>
      </w:pPr>
      <w:r w:rsidDel="00000000" w:rsidR="00000000" w:rsidRPr="00000000">
        <w:rPr>
          <w:rFonts w:ascii="Arial" w:cs="Arial" w:eastAsia="Arial" w:hAnsi="Arial"/>
          <w:i w:val="1"/>
          <w:iCs w:val="1"/>
          <w:color w:val="555555"/>
          <w:sz w:val="22"/>
          <w:szCs w:val="22"/>
          <w:rtl w:val="0"/>
        </w:rPr>
        <w:t xml:space="preserve">Exemple de CV professionnel dans le secteur Oil &amp; Gas, avec des annotations explicatives pour chaque section. Utilisez ce modèle comme référence pour structurer votre propre CV.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60" w:before="3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36"/>
          <w:szCs w:val="36"/>
          <w:rtl w:val="0"/>
        </w:rPr>
        <w:t xml:space="preserve">EXEMPLE DE CV </w:t>
      </w:r>
      <w:r w:rsidDel="00000000" w:rsidR="00000000" w:rsidRPr="00000000">
        <w:rPr>
          <w:b w:val="1"/>
          <w:bCs w:val="1"/>
          <w:color w:val="1b3a5c"/>
          <w:sz w:val="36"/>
          <w:szCs w:val="36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36"/>
          <w:szCs w:val="36"/>
          <w:rtl w:val="0"/>
        </w:rPr>
        <w:t xml:space="preserve"> INGÉNIEUR RÉSERVOIR JUNIOR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80" w:before="80" w:lineRule="auto"/>
        <w:rPr/>
      </w:pPr>
      <w:r w:rsidDel="00000000" w:rsidR="00000000" w:rsidRPr="00000000">
        <w:rPr>
          <w:rFonts w:ascii="Courier New" w:cs="Courier New" w:eastAsia="Courier New" w:hAnsi="Courier New"/>
          <w:color w:val="cccccc"/>
          <w:sz w:val="18"/>
          <w:szCs w:val="18"/>
          <w:rtl w:val="0"/>
        </w:rPr>
        <w:t xml:space="preserve">━━━━━━━━━━━━━━━━━━━━━━━━━━━━━━━━━━━━━━━━━━━━━━━━━━━━━━━━━━━━━━━━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40" w:before="80" w:lineRule="auto"/>
        <w:jc w:val="center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36"/>
          <w:szCs w:val="36"/>
          <w:rtl w:val="0"/>
        </w:rPr>
        <w:t xml:space="preserve">ABENA MIREILLE KOUMBA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40" w:before="0" w:lineRule="auto"/>
        <w:jc w:val="center"/>
        <w:rPr/>
      </w:pPr>
      <w:r w:rsidDel="00000000" w:rsidR="00000000" w:rsidRPr="00000000">
        <w:rPr>
          <w:rFonts w:ascii="Arial" w:cs="Arial" w:eastAsia="Arial" w:hAnsi="Arial"/>
          <w:i w:val="1"/>
          <w:iCs w:val="1"/>
          <w:color w:val="e8590c"/>
          <w:sz w:val="24"/>
          <w:szCs w:val="24"/>
          <w:rtl w:val="0"/>
        </w:rPr>
        <w:t xml:space="preserve">Ingénieure Réservoir Junior </w:t>
      </w:r>
      <w:r w:rsidDel="00000000" w:rsidR="00000000" w:rsidRPr="00000000">
        <w:rPr>
          <w:i w:val="1"/>
          <w:iCs w:val="1"/>
          <w:color w:val="e8590c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i w:val="1"/>
          <w:iCs w:val="1"/>
          <w:color w:val="e8590c"/>
          <w:sz w:val="24"/>
          <w:szCs w:val="24"/>
          <w:rtl w:val="0"/>
        </w:rPr>
        <w:t xml:space="preserve"> Promotion 2024, IFP School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80" w:before="0" w:lineRule="auto"/>
        <w:jc w:val="center"/>
        <w:rPr/>
      </w:pPr>
      <w:r w:rsidDel="00000000" w:rsidR="00000000" w:rsidRPr="00000000">
        <w:rPr>
          <w:rFonts w:ascii="Arial" w:cs="Arial" w:eastAsia="Arial" w:hAnsi="Arial"/>
          <w:color w:val="555555"/>
          <w:sz w:val="18"/>
          <w:szCs w:val="18"/>
          <w:rtl w:val="0"/>
        </w:rPr>
        <w:t xml:space="preserve">abenakm@gmail.com  |  +241 06 XX XX XX  |  LinkedIn : linkedin.com/in/abenakm  |  Libreville, Gabon (Nationalité gabonaise)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left w:color="e8590c" w:space="0" w:sz="12" w:val="single"/>
        </w:pBdr>
        <w:shd w:fill="fff3e0" w:val="clear"/>
        <w:spacing w:after="80" w:before="60" w:lineRule="auto"/>
        <w:ind w:left="280" w:right="280" w:firstLine="0"/>
        <w:rPr/>
      </w:pPr>
      <w:r w:rsidDel="00000000" w:rsidR="00000000" w:rsidRPr="00000000">
        <w:rPr>
          <w:rFonts w:ascii="Arial" w:cs="Arial" w:eastAsia="Arial" w:hAnsi="Arial"/>
          <w:i w:val="1"/>
          <w:iCs w:val="1"/>
          <w:color w:val="7b3f00"/>
          <w:sz w:val="18"/>
          <w:szCs w:val="18"/>
          <w:rtl w:val="0"/>
        </w:rPr>
        <w:t xml:space="preserve">📌 EN-TÊTE : Nom en grand, titre professionnel ciblé, coordonnées complètes sur une ligne. La nationalité gabonaise est mentionnée explicitement </w:t>
      </w:r>
      <w:r w:rsidDel="00000000" w:rsidR="00000000" w:rsidRPr="00000000">
        <w:rPr>
          <w:i w:val="1"/>
          <w:iCs w:val="1"/>
          <w:color w:val="7b3f00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i w:val="1"/>
          <w:iCs w:val="1"/>
          <w:color w:val="7b3f00"/>
          <w:sz w:val="18"/>
          <w:szCs w:val="18"/>
          <w:rtl w:val="0"/>
        </w:rPr>
        <w:t xml:space="preserve"> avantage contenu local.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bottom w:color="e8590c" w:space="0" w:sz="4" w:val="single"/>
        </w:pBdr>
        <w:spacing w:after="80" w:before="2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22"/>
          <w:szCs w:val="22"/>
          <w:rtl w:val="0"/>
        </w:rPr>
        <w:t xml:space="preserve">PROFIL PROFESSIONNEL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80" w:before="0" w:lineRule="auto"/>
        <w:rPr/>
      </w:pPr>
      <w:r w:rsidDel="00000000" w:rsidR="00000000" w:rsidRPr="00000000">
        <w:rPr>
          <w:rFonts w:ascii="Arial" w:cs="Arial" w:eastAsia="Arial" w:hAnsi="Arial"/>
          <w:color w:val="1a1a1a"/>
          <w:sz w:val="20"/>
          <w:szCs w:val="20"/>
          <w:rtl w:val="0"/>
        </w:rPr>
        <w:t xml:space="preserve">Ingénieure réservoir fraîchement diplômée, avec une spécialisation en modélisation de réservoirs carbonatés et une expérience de stage de 6 mois en environnement opérateur (GOC, Gabon). Maîtrise de Petrel et Eclipse. Cherche un premier poste d'ingénieure réservoir au sein d'une compagnie opératrice ou de services au Gabon.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left w:color="e8590c" w:space="0" w:sz="12" w:val="single"/>
        </w:pBdr>
        <w:shd w:fill="fff3e0" w:val="clear"/>
        <w:spacing w:after="80" w:before="60" w:lineRule="auto"/>
        <w:ind w:left="280" w:right="280" w:firstLine="0"/>
        <w:rPr/>
      </w:pPr>
      <w:r w:rsidDel="00000000" w:rsidR="00000000" w:rsidRPr="00000000">
        <w:rPr>
          <w:rFonts w:ascii="Arial" w:cs="Arial" w:eastAsia="Arial" w:hAnsi="Arial"/>
          <w:i w:val="1"/>
          <w:iCs w:val="1"/>
          <w:color w:val="7b3f00"/>
          <w:sz w:val="18"/>
          <w:szCs w:val="18"/>
          <w:rtl w:val="0"/>
        </w:rPr>
        <w:t xml:space="preserve">📌 PROFIL : 3–4 lignes maximum. Mentionne la spécialisation, l'expérience clé et l'objectif. Évite les généralités comme 'personne dynamique et motivée'.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bottom w:color="e8590c" w:space="0" w:sz="4" w:val="single"/>
        </w:pBdr>
        <w:spacing w:after="80" w:before="2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22"/>
          <w:szCs w:val="22"/>
          <w:rtl w:val="0"/>
        </w:rPr>
        <w:t xml:space="preserve">EXPÉRIENCES PROFESSIONNELLES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40" w:before="1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Ingénieure Réservoir </w:t>
      </w:r>
      <w:r w:rsidDel="00000000" w:rsidR="00000000" w:rsidRPr="00000000">
        <w:rPr>
          <w:b w:val="1"/>
          <w:bCs w:val="1"/>
          <w:color w:val="1a1a1a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 Stagiaire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 |   GOC (Gabon Oil Company), Libreville   |   Fév.–Août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Modélisation dynamique du champ Rabi-Kounga sous Petrel </w:t>
      </w:r>
      <w:r w:rsidDel="00000000" w:rsidR="00000000" w:rsidRPr="00000000">
        <w:rPr>
          <w:color w:val="444444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 amélioration du modèle d'historique de production de 12%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Analyse de 8 puits nouvellement forés : interprétation des logs, calcul des saturations initiales en eau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Contribution au rapport de revue de champ (Field Performance Review) trimestriel présenté à la Direction Technique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Supervision de 3 séances de stimulation acide avec l'équipe Intervention Puits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left w:color="e8590c" w:space="0" w:sz="12" w:val="single"/>
        </w:pBdr>
        <w:shd w:fill="fff3e0" w:val="clear"/>
        <w:spacing w:after="80" w:before="60" w:lineRule="auto"/>
        <w:ind w:left="280" w:right="280" w:firstLine="0"/>
        <w:rPr/>
      </w:pPr>
      <w:r w:rsidDel="00000000" w:rsidR="00000000" w:rsidRPr="00000000">
        <w:rPr>
          <w:rFonts w:ascii="Arial" w:cs="Arial" w:eastAsia="Arial" w:hAnsi="Arial"/>
          <w:i w:val="1"/>
          <w:iCs w:val="1"/>
          <w:color w:val="7b3f00"/>
          <w:sz w:val="18"/>
          <w:szCs w:val="18"/>
          <w:rtl w:val="0"/>
        </w:rPr>
        <w:t xml:space="preserve">📌 EXPÉRIENCE : Chaque bullet commence par un verbe d'action. Les réalisations sont chiffrées. Le nom du logiciel (Petrel) et du champ (Rabi-Kounga) sont mentionnés explicitement </w:t>
      </w:r>
      <w:r w:rsidDel="00000000" w:rsidR="00000000" w:rsidRPr="00000000">
        <w:rPr>
          <w:i w:val="1"/>
          <w:iCs w:val="1"/>
          <w:color w:val="7b3f00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i w:val="1"/>
          <w:iCs w:val="1"/>
          <w:color w:val="7b3f00"/>
          <w:sz w:val="18"/>
          <w:szCs w:val="18"/>
          <w:rtl w:val="0"/>
        </w:rPr>
        <w:t xml:space="preserve"> les recruteurs cherchent ces mots.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40" w:before="1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Stagiaire Géosciences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 |   Institut Géographique National du Gabon, Libreville   |   Juil.–Sept. 2022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Cartographie géologique d'une zone de 200 km² dans le bassin sédimentaire du Gabon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  <w:rtl w:val="0"/>
        </w:rPr>
        <w:t xml:space="preserve">Traitement et interprétation de données sismiques 2D sous Kingdom Suite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bottom w:color="e8590c" w:space="0" w:sz="4" w:val="single"/>
        </w:pBdr>
        <w:spacing w:after="80" w:before="2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22"/>
          <w:szCs w:val="22"/>
          <w:rtl w:val="0"/>
        </w:rPr>
        <w:t xml:space="preserve">FORMATION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40" w:before="4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20"/>
          <w:szCs w:val="20"/>
          <w:rtl w:val="0"/>
        </w:rPr>
        <w:t xml:space="preserve">2022–2024 : </w:t>
      </w:r>
      <w:r w:rsidDel="00000000" w:rsidR="00000000" w:rsidRPr="00000000">
        <w:rPr>
          <w:rFonts w:ascii="Arial" w:cs="Arial" w:eastAsia="Arial" w:hAnsi="Arial"/>
          <w:color w:val="1a1a1a"/>
          <w:sz w:val="20"/>
          <w:szCs w:val="20"/>
          <w:rtl w:val="0"/>
        </w:rPr>
        <w:t xml:space="preserve">Mastère Spécialisé PEPD (Pétrole - Exploitation des Gisements), IFP School </w:t>
      </w:r>
      <w:r w:rsidDel="00000000" w:rsidR="00000000" w:rsidRPr="00000000">
        <w:rPr>
          <w:color w:val="1a1a1a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1a1a1a"/>
          <w:sz w:val="20"/>
          <w:szCs w:val="20"/>
          <w:rtl w:val="0"/>
        </w:rPr>
        <w:t xml:space="preserve"> Rueil-Malmaison, France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left w:color="e8590c" w:space="0" w:sz="12" w:val="single"/>
        </w:pBdr>
        <w:shd w:fill="fff3e0" w:val="clear"/>
        <w:spacing w:after="80" w:before="60" w:lineRule="auto"/>
        <w:ind w:left="280" w:right="280" w:firstLine="0"/>
        <w:rPr/>
      </w:pPr>
      <w:r w:rsidDel="00000000" w:rsidR="00000000" w:rsidRPr="00000000">
        <w:rPr>
          <w:rFonts w:ascii="Arial" w:cs="Arial" w:eastAsia="Arial" w:hAnsi="Arial"/>
          <w:i w:val="1"/>
          <w:iCs w:val="1"/>
          <w:color w:val="7b3f00"/>
          <w:sz w:val="18"/>
          <w:szCs w:val="18"/>
          <w:rtl w:val="0"/>
        </w:rPr>
        <w:t xml:space="preserve">📌 FORMATION : Mentionne le diplôme complet, l'institution, la ville et l'année. Les diplômes étrangers sont très valorisés dans le secteur gabonais.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40" w:before="4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20"/>
          <w:szCs w:val="20"/>
          <w:rtl w:val="0"/>
        </w:rPr>
        <w:t xml:space="preserve">2019–2022 : </w:t>
      </w:r>
      <w:r w:rsidDel="00000000" w:rsidR="00000000" w:rsidRPr="00000000">
        <w:rPr>
          <w:rFonts w:ascii="Arial" w:cs="Arial" w:eastAsia="Arial" w:hAnsi="Arial"/>
          <w:color w:val="1a1a1a"/>
          <w:sz w:val="20"/>
          <w:szCs w:val="20"/>
          <w:rtl w:val="0"/>
        </w:rPr>
        <w:t xml:space="preserve">Licence en Géosciences, Université Omar Bongo, Libreville </w:t>
      </w:r>
      <w:r w:rsidDel="00000000" w:rsidR="00000000" w:rsidRPr="00000000">
        <w:rPr>
          <w:color w:val="1a1a1a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1a1a1a"/>
          <w:sz w:val="20"/>
          <w:szCs w:val="20"/>
          <w:rtl w:val="0"/>
        </w:rPr>
        <w:t xml:space="preserve"> Mention Bien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bottom w:color="e8590c" w:space="0" w:sz="4" w:val="single"/>
        </w:pBdr>
        <w:spacing w:after="80" w:before="2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22"/>
          <w:szCs w:val="22"/>
          <w:rtl w:val="0"/>
        </w:rPr>
        <w:t xml:space="preserve">COMPÉTENCES TECHNIQUES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40" w:before="4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20"/>
          <w:szCs w:val="20"/>
          <w:rtl w:val="0"/>
        </w:rPr>
        <w:t xml:space="preserve">Logiciels : </w:t>
      </w:r>
      <w:r w:rsidDel="00000000" w:rsidR="00000000" w:rsidRPr="00000000">
        <w:rPr>
          <w:rFonts w:ascii="Arial" w:cs="Arial" w:eastAsia="Arial" w:hAnsi="Arial"/>
          <w:color w:val="1a1a1a"/>
          <w:sz w:val="20"/>
          <w:szCs w:val="20"/>
          <w:rtl w:val="0"/>
        </w:rPr>
        <w:t xml:space="preserve">Petrel (avancé), Eclipse (intermédiaire), OFM, Microsoft Office, Python (bases)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40" w:before="4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20"/>
          <w:szCs w:val="20"/>
          <w:rtl w:val="0"/>
        </w:rPr>
        <w:t xml:space="preserve">Disciplines : </w:t>
      </w:r>
      <w:r w:rsidDel="00000000" w:rsidR="00000000" w:rsidRPr="00000000">
        <w:rPr>
          <w:rFonts w:ascii="Arial" w:cs="Arial" w:eastAsia="Arial" w:hAnsi="Arial"/>
          <w:color w:val="1a1a1a"/>
          <w:sz w:val="20"/>
          <w:szCs w:val="20"/>
          <w:rtl w:val="0"/>
        </w:rPr>
        <w:t xml:space="preserve">Modélisation réservoir, Pétrophysique, Sédimentologie, Interprétation sismique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40" w:before="4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20"/>
          <w:szCs w:val="20"/>
          <w:rtl w:val="0"/>
        </w:rPr>
        <w:t xml:space="preserve">Certifications : </w:t>
      </w:r>
      <w:r w:rsidDel="00000000" w:rsidR="00000000" w:rsidRPr="00000000">
        <w:rPr>
          <w:rFonts w:ascii="Arial" w:cs="Arial" w:eastAsia="Arial" w:hAnsi="Arial"/>
          <w:color w:val="1a1a1a"/>
          <w:sz w:val="20"/>
          <w:szCs w:val="20"/>
          <w:rtl w:val="0"/>
        </w:rPr>
        <w:t xml:space="preserve">BOSIET offshore (valide 2025), Membre SPE Gabon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left w:color="e8590c" w:space="0" w:sz="12" w:val="single"/>
        </w:pBdr>
        <w:shd w:fill="fff3e0" w:val="clear"/>
        <w:spacing w:after="80" w:before="60" w:lineRule="auto"/>
        <w:ind w:left="280" w:right="280" w:firstLine="0"/>
        <w:rPr/>
      </w:pPr>
      <w:r w:rsidDel="00000000" w:rsidR="00000000" w:rsidRPr="00000000">
        <w:rPr>
          <w:rFonts w:ascii="Arial" w:cs="Arial" w:eastAsia="Arial" w:hAnsi="Arial"/>
          <w:i w:val="1"/>
          <w:iCs w:val="1"/>
          <w:color w:val="7b3f00"/>
          <w:sz w:val="18"/>
          <w:szCs w:val="18"/>
          <w:rtl w:val="0"/>
        </w:rPr>
        <w:t xml:space="preserve">📌 COMPÉTENCES : Lister les logiciels avec le niveau. Les recruteurs filtrent par mots-clés. Ne jamais inventer une compétence </w:t>
      </w:r>
      <w:r w:rsidDel="00000000" w:rsidR="00000000" w:rsidRPr="00000000">
        <w:rPr>
          <w:i w:val="1"/>
          <w:iCs w:val="1"/>
          <w:color w:val="7b3f00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i w:val="1"/>
          <w:iCs w:val="1"/>
          <w:color w:val="7b3f00"/>
          <w:sz w:val="18"/>
          <w:szCs w:val="18"/>
          <w:rtl w:val="0"/>
        </w:rPr>
        <w:t xml:space="preserve"> la vérification est rapide.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bottom w:color="e8590c" w:space="0" w:sz="4" w:val="single"/>
        </w:pBdr>
        <w:spacing w:after="80" w:before="2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22"/>
          <w:szCs w:val="22"/>
          <w:rtl w:val="0"/>
        </w:rPr>
        <w:t xml:space="preserve">LANGUES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40" w:before="4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20"/>
          <w:szCs w:val="20"/>
          <w:rtl w:val="0"/>
        </w:rPr>
        <w:t xml:space="preserve">Français : </w:t>
      </w:r>
      <w:r w:rsidDel="00000000" w:rsidR="00000000" w:rsidRPr="00000000">
        <w:rPr>
          <w:rFonts w:ascii="Arial" w:cs="Arial" w:eastAsia="Arial" w:hAnsi="Arial"/>
          <w:color w:val="1a1a1a"/>
          <w:sz w:val="20"/>
          <w:szCs w:val="20"/>
          <w:rtl w:val="0"/>
        </w:rPr>
        <w:t xml:space="preserve">Langue maternelle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40" w:before="4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20"/>
          <w:szCs w:val="20"/>
          <w:rtl w:val="0"/>
        </w:rPr>
        <w:t xml:space="preserve">Anglais : </w:t>
      </w:r>
      <w:r w:rsidDel="00000000" w:rsidR="00000000" w:rsidRPr="00000000">
        <w:rPr>
          <w:rFonts w:ascii="Arial" w:cs="Arial" w:eastAsia="Arial" w:hAnsi="Arial"/>
          <w:color w:val="1a1a1a"/>
          <w:sz w:val="20"/>
          <w:szCs w:val="20"/>
          <w:rtl w:val="0"/>
        </w:rPr>
        <w:t xml:space="preserve">Courant (TOEIC 860, 2023)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40" w:before="4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20"/>
          <w:szCs w:val="20"/>
          <w:rtl w:val="0"/>
        </w:rPr>
        <w:t xml:space="preserve">Espagnol : </w:t>
      </w:r>
      <w:r w:rsidDel="00000000" w:rsidR="00000000" w:rsidRPr="00000000">
        <w:rPr>
          <w:rFonts w:ascii="Arial" w:cs="Arial" w:eastAsia="Arial" w:hAnsi="Arial"/>
          <w:color w:val="1a1a1a"/>
          <w:sz w:val="20"/>
          <w:szCs w:val="20"/>
          <w:rtl w:val="0"/>
        </w:rPr>
        <w:t xml:space="preserve">Notions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bottom w:color="e0e0e0" w:space="0" w:sz="4" w:val="single"/>
        </w:pBdr>
        <w:spacing w:after="80" w:before="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before="400" w:lineRule="auto"/>
        <w:jc w:val="center"/>
        <w:rPr/>
      </w:pPr>
      <w:r w:rsidDel="00000000" w:rsidR="00000000" w:rsidRPr="00000000">
        <w:rPr>
          <w:i w:val="1"/>
          <w:iCs w:val="1"/>
          <w:color w:val="999999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i w:val="1"/>
          <w:iCs w:val="1"/>
          <w:color w:val="999999"/>
          <w:sz w:val="18"/>
          <w:szCs w:val="18"/>
          <w:rtl w:val="0"/>
        </w:rPr>
        <w:t xml:space="preserve"> Salon des Métiers du Pétrole et du Gaz | Gabon, oui tu peux | Juin 2026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•"/>
      <w:lvlJc w:val="left"/>
      <w:pPr>
        <w:ind w:left="72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56"/>
      <w:szCs w:val="56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MWs9BltGX0R3Rs9NoYUIullcQkw==">CgMxLjA4AHIhMXUyUHVYUjNzUURiRy1ScDBQN0plamRvZnRLeGFFdEYz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