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16"/>
          <w:szCs w:val="16"/>
          <w:rtl w:val="0"/>
        </w:rPr>
        <w:t xml:space="preserve">SALON DES MÉTIERS DU PÉTROLE ET DU GAZ  |  GABON, OUI TU PEUX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52"/>
          <w:szCs w:val="52"/>
          <w:rtl w:val="0"/>
        </w:rPr>
        <w:t xml:space="preserve">GUIDE DE RÉDACTION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52"/>
          <w:szCs w:val="52"/>
          <w:rtl w:val="0"/>
        </w:rPr>
        <w:t xml:space="preserve">DE 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left w:color="e8590c" w:space="0" w:sz="20" w:val="single"/>
        </w:pBdr>
        <w:spacing w:after="240" w:before="160" w:lineRule="auto"/>
        <w:ind w:lef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555555"/>
          <w:sz w:val="22"/>
          <w:szCs w:val="22"/>
          <w:rtl w:val="0"/>
        </w:rPr>
        <w:t xml:space="preserve">Conseils clés pour structurer un CV adapté au secteur pétrolier et gazier au Gabon : rubriques essentielles, longueur, ton professionnel, présentation visuelle.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1. FORMAT &amp; STRUCTURE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Longueur recommandée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1 à 2 pages maximum. En début de carrière : 1 page. Avec 5+ ans d'expérience : 2 pages.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Format de fichier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PDF de préférence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 cela garantit que la mise en page reste intacte à l'ouverture.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Police et mise en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Police professionnelle : Arial, Calibri ou Garamond (taille 10–12pt pour le corps)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Marges équilibrées : 1.5 à 2.5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Structure en colonnes ou en sections clairement délimitées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Éviter les couleurs vives et les designs trop fantaisistes pour ce secteur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2. RUBRIQUES ESSENTIELLES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En-tête (obligatoire)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Nom et prénom en grand (pas de photo obligatoire, mais recommandée pour les candidatures locales)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Titre professionnel visé : ex. « Ingénieur Réservoir Junior 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Email professionnel, numéro de téléphone, LinkedIn (si pertinent)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Ville de résidence et nationalité (important pour les questions de permis de travail)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Résumé professionnel (3–5 lignes)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Bref paragraphe résumant votre profil, votre expertise et votre objectif. Ex : « Ingénieure en géosciences, diplômée de l'IFP School, avec une expérience en modélisation de réservoirs carbonatés. Recherche un poste d'ingénieure réservoir dans une compagnie opératrice au Gabon. 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Expériences professionnelles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Ordre antichronologique (du plus récent au plus ancien)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Pour chaque poste : entreprise, titre, dates, lieu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Descriptions orientées résultats : « Optimisé le taux de récupération de 8% sur le champ X 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Utiliser des verbes d'action : Géré, Optimisé, Développé, Analysé, Supervisé...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Inclure stages et alternances dès le début de carrière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Diplômes obtenus : établissement, intitulé, année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Mentionner les mentions, distinctions, projets majeurs si pertinents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Formations continues et certifications : SPE, IWCF, BOSIET,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Compétences techniques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Logiciels : Petrel, Eclipse, OFM, PIPESIM, AutoCAD, Python, MATLAB...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Disciplines : Pétrophysique, Géologie de réservoir, Forage directionnel, Hydraulique...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Certifications techniques (ex. OPITO, GWO, ISO...)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Langues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Français (langue de travail principale au Gabon)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Anglais (indispensable pour les compagnies internationales)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Indiquer le niveau : courant, professionnel, intermédiaire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3. TON &amp; RÉDACTION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Règles essentielles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Écrire à la troisième personne implicite ou avec des infinitifs : « Analyser », « Gérer »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 pas « Je gère 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Être factuel et quantitatif : chiffres, volumes, délais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Adapter le vocabulaire au secteur : ne pas écrire « enseigner » si vous avez formé des techniciens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Éviter les formules creuses : « dynamique, motivé, sérieux »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 préférer des preuves concrètes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Relire attentivement : zéro faute d'orthographe est un standard dans ce secteur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4. ERREURS FRÉQUENTES À ÉVITER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Photo non professionnelle ou absente alors qu'elle est attendue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Email non professionnel (ex. superman94@gmail.com)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Absence de titre professionnel clairement défini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Descriptions de postes trop vagues sans résultats mesurables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CV non adapté à l'offre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 personnaliser pour chaque candidature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Utilisation de tableaux complexes ou images qui créent des problèmes d'ATS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Informations trop personnelles (statut marital, nombre d'enfants)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Longueur excessive sans justification d'expérience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5. SECTEUR PÉTROLIER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SPÉCIFICITÉS GABON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Contenu local et nationalité gabonaise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Mettez en avant votre nationalité gabonaise si vous êtes gabonais(e)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 c'est un atout majeur dans le cadre des politiques de contenu local. Mentionnez explicitement votre carte de séjour ou permis de travail si vous êtes étranger.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Expériences de terrain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Les recruteurs gabonais valorisent fortement les expériences de terrain, même courtes : stages en champ, visites de site, missions d'observation. Mentionnez-les avec les noms des champs ou zones géographiques.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6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4"/>
          <w:szCs w:val="24"/>
          <w:rtl w:val="0"/>
        </w:rPr>
        <w:t xml:space="preserve">Réseaux professionnels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444444"/>
          <w:sz w:val="20"/>
          <w:szCs w:val="20"/>
          <w:rtl w:val="0"/>
        </w:rPr>
        <w:t xml:space="preserve">Adhésion à la SPE (Society of Petroleum Engineers) section Gabon, participation aux événements industrie : mentionnez-les. Cela montre votre engagement dans le secteur local.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before="400" w:lineRule="auto"/>
        <w:jc w:val="center"/>
        <w:rPr/>
      </w:pPr>
      <w:r w:rsidDel="00000000" w:rsidR="00000000" w:rsidRPr="00000000">
        <w:rPr>
          <w:i w:val="1"/>
          <w:iCs w:val="1"/>
          <w:color w:val="999999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999999"/>
          <w:sz w:val="18"/>
          <w:szCs w:val="18"/>
          <w:rtl w:val="0"/>
        </w:rPr>
        <w:t xml:space="preserve"> Salon des Métiers du Pétrole et du Gaz | Gabon, oui tu peux | Juin 2026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Imu/U7ek/9hamEQhDBjTNJ/c5Q==">CgMxLjA4AHIhMXdIajAxdjRhM2E3Ujc1WDdFQmhyWnpGQkppSDhVVHBw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