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0" w:before="0"/>
      </w:pPr>
      <w:r>
        <w:rPr>
          <w:rFonts w:ascii="Arial" w:cs="Arial" w:eastAsia="Arial" w:hAnsi="Arial"/>
          <w:b/>
          <w:bCs/>
          <w:color w:val="E8590C"/>
          <w:sz w:val="16"/>
          <w:szCs w:val="16"/>
        </w:rPr>
        <w:t xml:space="preserve">SALON DES MÉTIERS DU PÉTROLE ET DU GAZ  |  GABON, OUI TU PEUX</w:t>
      </w:r>
    </w:p>
    <w:p>
      <w:pPr>
        <w:spacing w:after="80" w:before="200"/>
      </w:pPr>
      <w:r>
        <w:rPr>
          <w:rFonts w:ascii="Arial" w:cs="Arial" w:eastAsia="Arial" w:hAnsi="Arial"/>
          <w:b/>
          <w:bCs/>
          <w:color w:val="1B3A5C"/>
          <w:sz w:val="52"/>
          <w:szCs w:val="52"/>
        </w:rPr>
        <w:t xml:space="preserve">QUESTIONS FRÉQUENTES</w:t>
      </w:r>
    </w:p>
    <w:p>
      <w:pPr>
        <w:spacing w:after="200" w:before="0"/>
      </w:pPr>
      <w:r>
        <w:rPr>
          <w:rFonts w:ascii="Arial" w:cs="Arial" w:eastAsia="Arial" w:hAnsi="Arial"/>
          <w:b/>
          <w:bCs/>
          <w:color w:val="E8590C"/>
          <w:sz w:val="52"/>
          <w:szCs w:val="52"/>
        </w:rPr>
        <w:t xml:space="preserve">DES RECRUTEURS</w:t>
      </w:r>
    </w:p>
    <w:p>
      <w:pPr>
        <w:pBdr>
          <w:left w:val="single" w:color="E8590C" w:sz="20"/>
        </w:pBdr>
        <w:spacing w:after="240" w:before="160"/>
        <w:ind w:left="280"/>
      </w:pPr>
      <w:r>
        <w:rPr>
          <w:rFonts w:ascii="Arial" w:cs="Arial" w:eastAsia="Arial" w:hAnsi="Arial"/>
          <w:i/>
          <w:iCs/>
          <w:color w:val="555555"/>
          <w:sz w:val="22"/>
          <w:szCs w:val="22"/>
        </w:rPr>
        <w:t xml:space="preserve">Les 10 questions les plus posées lors des entretiens dans le secteur énergie au Gabon — et comment les préparer pour maximiser votre impact.</w:t>
      </w:r>
    </w:p>
    <w:p>
      <w:pPr>
        <w:spacing w:after="60" w:before="200"/>
      </w:pPr>
      <w:r>
        <w:rPr>
          <w:rFonts w:ascii="Arial" w:cs="Arial" w:eastAsia="Arial" w:hAnsi="Arial"/>
          <w:b/>
          <w:bCs/>
          <w:color w:val="E8590C"/>
          <w:sz w:val="24"/>
          <w:szCs w:val="24"/>
        </w:rPr>
        <w:t xml:space="preserve">01. </w:t>
      </w:r>
      <w:r>
        <w:rPr>
          <w:rFonts w:ascii="Arial" w:cs="Arial" w:eastAsia="Arial" w:hAnsi="Arial"/>
          <w:b/>
          <w:bCs/>
          <w:color w:val="1B3A5C"/>
          <w:sz w:val="24"/>
          <w:szCs w:val="24"/>
        </w:rPr>
        <w:t xml:space="preserve">Parlez-moi de vous.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Structurer la réponse en 3 parties : formation → expériences → objectif actuel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Durée idéale : 1 à 2 minutes maximum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Relier immédiatement au poste visé : terminer par 'C'est pourquoi ce poste m'intéresse particulièrement'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Éviter de réciter le CV — le recruteur l'a déjà lu</w:t>
      </w:r>
    </w:p>
    <w:p>
      <w:pPr>
        <w:spacing w:after="40" w:before="40"/>
      </w:pPr>
      <w:r>
        <w:t xml:space="preserve"/>
      </w:r>
    </w:p>
    <w:p>
      <w:pPr>
        <w:spacing w:after="60" w:before="200"/>
      </w:pPr>
      <w:r>
        <w:rPr>
          <w:rFonts w:ascii="Arial" w:cs="Arial" w:eastAsia="Arial" w:hAnsi="Arial"/>
          <w:b/>
          <w:bCs/>
          <w:color w:val="E8590C"/>
          <w:sz w:val="24"/>
          <w:szCs w:val="24"/>
        </w:rPr>
        <w:t xml:space="preserve">02. </w:t>
      </w:r>
      <w:r>
        <w:rPr>
          <w:rFonts w:ascii="Arial" w:cs="Arial" w:eastAsia="Arial" w:hAnsi="Arial"/>
          <w:b/>
          <w:bCs/>
          <w:color w:val="1B3A5C"/>
          <w:sz w:val="24"/>
          <w:szCs w:val="24"/>
        </w:rPr>
        <w:t xml:space="preserve">Pourquoi voulez-vous travailler dans le secteur pétrolier au Gabon ?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Montrer une connaissance réelle du contexte gabonais : principaux opérateurs (Perenco, Assala, GOC), enjeux contenu local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Lier la réponse à une motivation sincère : technique, national, patrimonial...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Mentionner le contexte de transition énergétique et comment vous vous y positionnez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Éviter les réponses trop génériques ('parce que c'est un secteur porteur')</w:t>
      </w:r>
    </w:p>
    <w:p>
      <w:pPr>
        <w:spacing w:after="40" w:before="40"/>
      </w:pPr>
      <w:r>
        <w:t xml:space="preserve"/>
      </w:r>
    </w:p>
    <w:p>
      <w:pPr>
        <w:spacing w:after="60" w:before="200"/>
      </w:pPr>
      <w:r>
        <w:rPr>
          <w:rFonts w:ascii="Arial" w:cs="Arial" w:eastAsia="Arial" w:hAnsi="Arial"/>
          <w:b/>
          <w:bCs/>
          <w:color w:val="E8590C"/>
          <w:sz w:val="24"/>
          <w:szCs w:val="24"/>
        </w:rPr>
        <w:t xml:space="preserve">03. </w:t>
      </w:r>
      <w:r>
        <w:rPr>
          <w:rFonts w:ascii="Arial" w:cs="Arial" w:eastAsia="Arial" w:hAnsi="Arial"/>
          <w:b/>
          <w:bCs/>
          <w:color w:val="1B3A5C"/>
          <w:sz w:val="24"/>
          <w:szCs w:val="24"/>
        </w:rPr>
        <w:t xml:space="preserve">Quelles sont vos principales forces ?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Citer 2 à 3 forces avec une preuve concrète pour chacune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Choisir des forces pertinentes pour le poste : rigueur, adaptabilité, travail en équipe multiculturelle...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Exemple : 'Je suis reconnu pour ma rigueur analytique — lors de mon stage chez X, j'ai identifié une erreur de modélisation qui aurait coûté Y'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Éviter les clichés : 'je suis perfectionniste' n'est plus convaincant</w:t>
      </w:r>
    </w:p>
    <w:p>
      <w:pPr>
        <w:spacing w:after="40" w:before="40"/>
      </w:pPr>
      <w:r>
        <w:t xml:space="preserve"/>
      </w:r>
    </w:p>
    <w:p>
      <w:pPr>
        <w:spacing w:after="60" w:before="200"/>
      </w:pPr>
      <w:r>
        <w:rPr>
          <w:rFonts w:ascii="Arial" w:cs="Arial" w:eastAsia="Arial" w:hAnsi="Arial"/>
          <w:b/>
          <w:bCs/>
          <w:color w:val="E8590C"/>
          <w:sz w:val="24"/>
          <w:szCs w:val="24"/>
        </w:rPr>
        <w:t xml:space="preserve">04. </w:t>
      </w:r>
      <w:r>
        <w:rPr>
          <w:rFonts w:ascii="Arial" w:cs="Arial" w:eastAsia="Arial" w:hAnsi="Arial"/>
          <w:b/>
          <w:bCs/>
          <w:color w:val="1B3A5C"/>
          <w:sz w:val="24"/>
          <w:szCs w:val="24"/>
        </w:rPr>
        <w:t xml:space="preserve">Quelles sont vos faiblesses ?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Choisir une faiblesse réelle mais non rédhibitoire pour le poste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Montrer que vous en êtes conscient(e) et que vous travaillez dessus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Exemple : 'J'avais tendance à vouloir tout contrôler — j'apprends à mieux déléguer depuis mon dernier projet d'équipe'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Éviter : 'Je travaille trop' ou 'Je suis trop perfectionniste' — les recruteurs les reconnaissent comme évasions</w:t>
      </w:r>
    </w:p>
    <w:p>
      <w:pPr>
        <w:spacing w:after="40" w:before="40"/>
      </w:pPr>
      <w:r>
        <w:t xml:space="preserve"/>
      </w:r>
    </w:p>
    <w:p>
      <w:pPr>
        <w:spacing w:after="60" w:before="200"/>
      </w:pPr>
      <w:r>
        <w:rPr>
          <w:rFonts w:ascii="Arial" w:cs="Arial" w:eastAsia="Arial" w:hAnsi="Arial"/>
          <w:b/>
          <w:bCs/>
          <w:color w:val="E8590C"/>
          <w:sz w:val="24"/>
          <w:szCs w:val="24"/>
        </w:rPr>
        <w:t xml:space="preserve">05. </w:t>
      </w:r>
      <w:r>
        <w:rPr>
          <w:rFonts w:ascii="Arial" w:cs="Arial" w:eastAsia="Arial" w:hAnsi="Arial"/>
          <w:b/>
          <w:bCs/>
          <w:color w:val="1B3A5C"/>
          <w:sz w:val="24"/>
          <w:szCs w:val="24"/>
        </w:rPr>
        <w:t xml:space="preserve">Décrivez une situation difficile que vous avez surmontée.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Utiliser la méthode STAR : Situation → Tâche → Action → Résultat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Choisir un exemple professionnel ou académique pertinent pour le secteur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Quantifier le résultat si possible : 'nous avons résolu le problème en 48h au lieu des 7 jours initialement prévus'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Se concentrer sur votre rôle personnel, pas sur ce que 'l'équipe' a fait en général</w:t>
      </w:r>
    </w:p>
    <w:p>
      <w:pPr>
        <w:spacing w:after="40" w:before="40"/>
      </w:pPr>
      <w:r>
        <w:t xml:space="preserve"/>
      </w:r>
    </w:p>
    <w:p>
      <w:pPr>
        <w:spacing w:after="60" w:before="200"/>
      </w:pPr>
      <w:r>
        <w:rPr>
          <w:rFonts w:ascii="Arial" w:cs="Arial" w:eastAsia="Arial" w:hAnsi="Arial"/>
          <w:b/>
          <w:bCs/>
          <w:color w:val="E8590C"/>
          <w:sz w:val="24"/>
          <w:szCs w:val="24"/>
        </w:rPr>
        <w:t xml:space="preserve">06. </w:t>
      </w:r>
      <w:r>
        <w:rPr>
          <w:rFonts w:ascii="Arial" w:cs="Arial" w:eastAsia="Arial" w:hAnsi="Arial"/>
          <w:b/>
          <w:bCs/>
          <w:color w:val="1B3A5C"/>
          <w:sz w:val="24"/>
          <w:szCs w:val="24"/>
        </w:rPr>
        <w:t xml:space="preserve">Où vous voyez-vous dans 5 ans ?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Répondre de façon ambitieuse mais réaliste et cohérente avec le poste visé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Montrer une progression logique : ex. Ingénieur Junior → Senior → Chef de projet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Mentionner des formations ou certifications que vous prévoyez d'obtenir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Éviter : 'Je veux être Directeur Général dans 5 ans' si vous postulez à un premier poste</w:t>
      </w:r>
    </w:p>
    <w:p>
      <w:pPr>
        <w:spacing w:after="40" w:before="40"/>
      </w:pPr>
      <w:r>
        <w:t xml:space="preserve"/>
      </w:r>
    </w:p>
    <w:p>
      <w:pPr>
        <w:spacing w:after="60" w:before="200"/>
      </w:pPr>
      <w:r>
        <w:rPr>
          <w:rFonts w:ascii="Arial" w:cs="Arial" w:eastAsia="Arial" w:hAnsi="Arial"/>
          <w:b/>
          <w:bCs/>
          <w:color w:val="E8590C"/>
          <w:sz w:val="24"/>
          <w:szCs w:val="24"/>
        </w:rPr>
        <w:t xml:space="preserve">07. </w:t>
      </w:r>
      <w:r>
        <w:rPr>
          <w:rFonts w:ascii="Arial" w:cs="Arial" w:eastAsia="Arial" w:hAnsi="Arial"/>
          <w:b/>
          <w:bCs/>
          <w:color w:val="1B3A5C"/>
          <w:sz w:val="24"/>
          <w:szCs w:val="24"/>
        </w:rPr>
        <w:t xml:space="preserve">Pourquoi devrions-nous vous choisir plutôt qu'un autre candidat ?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Identifier 3 éléments différenciants concrets : double formation, expérience terrain spécifique, connaissance locale...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Mentionner votre nationalité gabonaise si applicable (avantage contenu local)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Répondre avec assurance, sans arrogance — c'est la question où les candidats se distinguent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Structurer : 'Je crois apporter trois éléments distinctifs à ce poste...'</w:t>
      </w:r>
    </w:p>
    <w:p>
      <w:pPr>
        <w:spacing w:after="40" w:before="40"/>
      </w:pPr>
      <w:r>
        <w:t xml:space="preserve"/>
      </w:r>
    </w:p>
    <w:p>
      <w:pPr>
        <w:spacing w:after="60" w:before="200"/>
      </w:pPr>
      <w:r>
        <w:rPr>
          <w:rFonts w:ascii="Arial" w:cs="Arial" w:eastAsia="Arial" w:hAnsi="Arial"/>
          <w:b/>
          <w:bCs/>
          <w:color w:val="E8590C"/>
          <w:sz w:val="24"/>
          <w:szCs w:val="24"/>
        </w:rPr>
        <w:t xml:space="preserve">08. </w:t>
      </w:r>
      <w:r>
        <w:rPr>
          <w:rFonts w:ascii="Arial" w:cs="Arial" w:eastAsia="Arial" w:hAnsi="Arial"/>
          <w:b/>
          <w:bCs/>
          <w:color w:val="1B3A5C"/>
          <w:sz w:val="24"/>
          <w:szCs w:val="24"/>
        </w:rPr>
        <w:t xml:space="preserve">Comment gérez-vous le travail sous pression et les délais serrés ?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Donner un exemple concret d'une situation de pression et comment vous l'avez gérée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Mentionner les méthodes utilisées : priorisation, communication, découpage des tâches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Les environnements offshore et de terrain impliquent régulièrement des urgences — montrer que vous y êtes préparé(e)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Éviter : 'Je ne stresse jamais' — cela manque de crédibilité</w:t>
      </w:r>
    </w:p>
    <w:p>
      <w:pPr>
        <w:spacing w:after="40" w:before="40"/>
      </w:pPr>
      <w:r>
        <w:t xml:space="preserve"/>
      </w:r>
    </w:p>
    <w:p>
      <w:pPr>
        <w:spacing w:after="60" w:before="200"/>
      </w:pPr>
      <w:r>
        <w:rPr>
          <w:rFonts w:ascii="Arial" w:cs="Arial" w:eastAsia="Arial" w:hAnsi="Arial"/>
          <w:b/>
          <w:bCs/>
          <w:color w:val="E8590C"/>
          <w:sz w:val="24"/>
          <w:szCs w:val="24"/>
        </w:rPr>
        <w:t xml:space="preserve">09. </w:t>
      </w:r>
      <w:r>
        <w:rPr>
          <w:rFonts w:ascii="Arial" w:cs="Arial" w:eastAsia="Arial" w:hAnsi="Arial"/>
          <w:b/>
          <w:bCs/>
          <w:color w:val="1B3A5C"/>
          <w:sz w:val="24"/>
          <w:szCs w:val="24"/>
        </w:rPr>
        <w:t xml:space="preserve">Avez-vous des questions pour nous ?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Ne jamais répondre 'Non, tout est clair' — c'est une opportunité stratégique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Préparer 3 à 4 questions à l'avance : sur l'équipe, les projets en cours, les opportunités de développement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Exemples : 'Quels sont les grands chantiers techniques prévus sur les 2 prochaines années ?' ou 'Comment se passe l'intégration des nouveaux ingénieurs dans votre équipe ?'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Éviter les questions sur le salaire ou les congés à ce stade — sauf si le recruteur les aborde</w:t>
      </w:r>
    </w:p>
    <w:p>
      <w:pPr>
        <w:spacing w:after="40" w:before="40"/>
      </w:pPr>
      <w:r>
        <w:t xml:space="preserve"/>
      </w:r>
    </w:p>
    <w:p>
      <w:pPr>
        <w:spacing w:after="60" w:before="200"/>
      </w:pPr>
      <w:r>
        <w:rPr>
          <w:rFonts w:ascii="Arial" w:cs="Arial" w:eastAsia="Arial" w:hAnsi="Arial"/>
          <w:b/>
          <w:bCs/>
          <w:color w:val="E8590C"/>
          <w:sz w:val="24"/>
          <w:szCs w:val="24"/>
        </w:rPr>
        <w:t xml:space="preserve">10. </w:t>
      </w:r>
      <w:r>
        <w:rPr>
          <w:rFonts w:ascii="Arial" w:cs="Arial" w:eastAsia="Arial" w:hAnsi="Arial"/>
          <w:b/>
          <w:bCs/>
          <w:color w:val="1B3A5C"/>
          <w:sz w:val="24"/>
          <w:szCs w:val="24"/>
        </w:rPr>
        <w:t xml:space="preserve">Quelles sont vos prétentions salariales ?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Se renseigner en amont sur les fourchettes du marché gabonais : opérateurs vs services vs sous-traitants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Donner une fourchette réaliste en la justifiant par votre niveau et vos expériences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Il est acceptable de demander : 'Quelle est la fourchette prévue pour ce poste ?'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Éviter d'annoncer un chiffre trop bas (vous vous dévaluez) ou trop haut sans justification</w:t>
      </w:r>
    </w:p>
    <w:p>
      <w:pPr>
        <w:spacing w:after="40" w:before="40"/>
      </w:pPr>
      <w:r>
        <w:t xml:space="preserve"/>
      </w:r>
    </w:p>
    <w:p>
      <w:pPr>
        <w:pBdr>
          <w:bottom w:val="single" w:color="E0E0E0" w:sz="4"/>
        </w:pBdr>
        <w:spacing w:after="80" w:before="80"/>
      </w:pPr>
      <w:r>
        <w:t xml:space="preserve"/>
      </w:r>
    </w:p>
    <w:p>
      <w:pPr>
        <w:spacing w:after="160" w:before="320"/>
      </w:pPr>
      <w:r>
        <w:rPr>
          <w:rFonts w:ascii="Arial" w:cs="Arial" w:eastAsia="Arial" w:hAnsi="Arial"/>
          <w:b/>
          <w:bCs/>
          <w:color w:val="1B3A5C"/>
          <w:sz w:val="36"/>
          <w:szCs w:val="36"/>
        </w:rPr>
        <w:t xml:space="preserve">CONSEILS GÉNÉRAUX POUR L'ENTRETIEN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Arriver (ou se connecter) 10 minutes en avance — pour les entretiens Zoom comme présentiel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S'habiller de façon professionnelle même pour un entretien en visioconférence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Avoir le CV et les notes devant soi (acceptable pour les entretiens Zoom)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Écouter la question complète avant de répondre — ne pas interrompre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Prendre 2 à 3 secondes de réflexion avant les questions complexes : ça montre de la maturité</w:t>
      </w:r>
    </w:p>
    <w:p>
      <w:pPr>
        <w:pStyle w:val="ListParagraph"/>
        <w:numPr>
          <w:ilvl w:val="0"/>
          <w:numId w:val="2"/>
        </w:numPr>
        <w:spacing w:after="40" w:before="40"/>
      </w:pPr>
      <w:r>
        <w:rPr>
          <w:rFonts w:ascii="Arial" w:cs="Arial" w:eastAsia="Arial" w:hAnsi="Arial"/>
          <w:color w:val="444444"/>
          <w:sz w:val="20"/>
          <w:szCs w:val="20"/>
        </w:rPr>
        <w:t xml:space="preserve">Remercier par email dans les 24h suivant l'entretien</w:t>
      </w:r>
    </w:p>
    <w:p>
      <w:pPr>
        <w:spacing w:before="400"/>
        <w:jc w:val="center"/>
      </w:pPr>
      <w:r>
        <w:rPr>
          <w:rFonts w:ascii="Arial" w:cs="Arial" w:eastAsia="Arial" w:hAnsi="Arial"/>
          <w:i/>
          <w:iCs/>
          <w:color w:val="999999"/>
          <w:sz w:val="18"/>
          <w:szCs w:val="18"/>
        </w:rPr>
        <w:t xml:space="preserve">— Salon des Métiers du Pétrole et du Gaz | Gabon, oui tu peux | Juin 2026</w:t>
      </w:r>
    </w:p>
    <w:sectPr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upperLetter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2026-05-20T06:44:11.912Z</dcterms:created>
  <dcterms:modified xsi:type="dcterms:W3CDTF">2026-05-20T06:44:11.912Z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